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D7" w:rsidRDefault="006225D7" w:rsidP="006225D7">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fr-FR"/>
        </w:rPr>
      </w:pPr>
      <w:r w:rsidRPr="006225D7">
        <w:rPr>
          <w:rFonts w:ascii="Times New Roman" w:eastAsia="Times New Roman" w:hAnsi="Times New Roman" w:cs="Times New Roman"/>
          <w:b/>
          <w:bCs/>
          <w:kern w:val="36"/>
          <w:sz w:val="36"/>
          <w:szCs w:val="36"/>
          <w:rtl/>
          <w:lang w:eastAsia="fr-FR"/>
        </w:rPr>
        <w:t xml:space="preserve">القائمين على الشأن المحلي بسيدي </w:t>
      </w:r>
      <w:proofErr w:type="spellStart"/>
      <w:r w:rsidRPr="006225D7">
        <w:rPr>
          <w:rFonts w:ascii="Times New Roman" w:eastAsia="Times New Roman" w:hAnsi="Times New Roman" w:cs="Times New Roman"/>
          <w:b/>
          <w:bCs/>
          <w:kern w:val="36"/>
          <w:sz w:val="36"/>
          <w:szCs w:val="36"/>
          <w:rtl/>
          <w:lang w:eastAsia="fr-FR"/>
        </w:rPr>
        <w:t>البرنوصي</w:t>
      </w:r>
      <w:proofErr w:type="spellEnd"/>
      <w:r w:rsidRPr="006225D7">
        <w:rPr>
          <w:rFonts w:ascii="Times New Roman" w:eastAsia="Times New Roman" w:hAnsi="Times New Roman" w:cs="Times New Roman"/>
          <w:b/>
          <w:bCs/>
          <w:kern w:val="36"/>
          <w:sz w:val="36"/>
          <w:szCs w:val="36"/>
          <w:rtl/>
          <w:lang w:eastAsia="fr-FR"/>
        </w:rPr>
        <w:t xml:space="preserve"> يتحدون الوباء</w:t>
      </w:r>
    </w:p>
    <w:p w:rsidR="006225D7" w:rsidRPr="006225D7" w:rsidRDefault="006225D7" w:rsidP="006225D7">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fr-FR"/>
        </w:rPr>
      </w:pPr>
    </w:p>
    <w:p w:rsidR="00FA4705" w:rsidRDefault="00B26DFC" w:rsidP="006225D7">
      <w:pPr>
        <w:spacing w:after="0" w:line="240" w:lineRule="auto"/>
        <w:jc w:val="right"/>
        <w:rPr>
          <w:rFonts w:ascii="Times New Roman" w:eastAsia="Times New Roman" w:hAnsi="Times New Roman" w:cs="Times New Roman"/>
          <w:sz w:val="28"/>
          <w:szCs w:val="28"/>
          <w:rtl/>
          <w:lang w:eastAsia="fr-FR"/>
        </w:rPr>
      </w:pPr>
      <w:hyperlink r:id="rId5" w:history="1">
        <w:r w:rsidR="00FA4705" w:rsidRPr="0090408D">
          <w:rPr>
            <w:rStyle w:val="Lienhypertexte"/>
            <w:rFonts w:ascii="Times New Roman" w:eastAsia="Times New Roman" w:hAnsi="Times New Roman" w:cs="Times New Roman"/>
            <w:sz w:val="28"/>
            <w:szCs w:val="28"/>
            <w:lang w:eastAsia="fr-FR"/>
          </w:rPr>
          <w:t>http://albab.ma/?p=11166</w:t>
        </w:r>
      </w:hyperlink>
    </w:p>
    <w:p w:rsidR="006225D7" w:rsidRPr="006225D7" w:rsidRDefault="006225D7" w:rsidP="006225D7">
      <w:pPr>
        <w:spacing w:after="0" w:line="240" w:lineRule="auto"/>
        <w:jc w:val="right"/>
        <w:rPr>
          <w:rFonts w:ascii="Times New Roman" w:eastAsia="Times New Roman" w:hAnsi="Times New Roman" w:cs="Times New Roman"/>
          <w:sz w:val="24"/>
          <w:szCs w:val="24"/>
          <w:lang w:eastAsia="fr-FR"/>
        </w:rPr>
      </w:pPr>
      <w:r w:rsidRPr="006225D7">
        <w:rPr>
          <w:rFonts w:ascii="Times New Roman" w:eastAsia="Times New Roman" w:hAnsi="Times New Roman" w:cs="Times New Roman"/>
          <w:sz w:val="24"/>
          <w:szCs w:val="24"/>
          <w:lang w:eastAsia="fr-FR"/>
        </w:rPr>
        <w:t xml:space="preserve"> ‫‫‫</w:t>
      </w:r>
      <w:r w:rsidRPr="006225D7">
        <w:rPr>
          <w:rFonts w:ascii="Times New Roman" w:eastAsia="Times New Roman" w:hAnsi="Times New Roman" w:cs="Times New Roman"/>
          <w:sz w:val="24"/>
          <w:szCs w:val="24"/>
          <w:rtl/>
          <w:lang w:eastAsia="fr-FR"/>
        </w:rPr>
        <w:t>‏‫ ‬</w:t>
      </w:r>
    </w:p>
    <w:p w:rsidR="006225D7" w:rsidRPr="006225D7" w:rsidRDefault="006225D7" w:rsidP="006225D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6096000" cy="3409950"/>
            <wp:effectExtent l="19050" t="0" r="0" b="0"/>
            <wp:docPr id="2" name="Image 2" descr="http://albab.ma/wp-content/uploads/2020/04/85e6fad6-4f52-4df0-b343-7204b3e53b9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bab.ma/wp-content/uploads/2020/04/85e6fad6-4f52-4df0-b343-7204b3e53b91.jpg">
                      <a:hlinkClick r:id="rId6"/>
                    </pic:cNvPr>
                    <pic:cNvPicPr>
                      <a:picLocks noChangeAspect="1" noChangeArrowheads="1"/>
                    </pic:cNvPicPr>
                  </pic:nvPicPr>
                  <pic:blipFill>
                    <a:blip r:embed="rId7" cstate="print"/>
                    <a:srcRect/>
                    <a:stretch>
                      <a:fillRect/>
                    </a:stretch>
                  </pic:blipFill>
                  <pic:spPr bwMode="auto">
                    <a:xfrm>
                      <a:off x="0" y="0"/>
                      <a:ext cx="6096000" cy="3409950"/>
                    </a:xfrm>
                    <a:prstGeom prst="rect">
                      <a:avLst/>
                    </a:prstGeom>
                    <a:noFill/>
                    <a:ln w="9525">
                      <a:noFill/>
                      <a:miter lim="800000"/>
                      <a:headEnd/>
                      <a:tailEnd/>
                    </a:ln>
                  </pic:spPr>
                </pic:pic>
              </a:graphicData>
            </a:graphic>
          </wp:inline>
        </w:drawing>
      </w:r>
    </w:p>
    <w:p w:rsidR="006225D7" w:rsidRPr="006225D7" w:rsidRDefault="00FA4705" w:rsidP="006225D7">
      <w:pPr>
        <w:bidi/>
        <w:spacing w:before="100" w:beforeAutospacing="1" w:after="100" w:afterAutospacing="1" w:line="240" w:lineRule="auto"/>
        <w:rPr>
          <w:rFonts w:ascii="Times New Roman" w:eastAsia="Times New Roman" w:hAnsi="Times New Roman" w:cs="Times New Roman"/>
          <w:sz w:val="36"/>
          <w:szCs w:val="36"/>
          <w:lang w:eastAsia="fr-FR"/>
        </w:rPr>
      </w:pPr>
      <w:r>
        <w:rPr>
          <w:rFonts w:ascii="Times New Roman" w:eastAsia="Times New Roman" w:hAnsi="Times New Roman" w:cs="Times New Roman" w:hint="cs"/>
          <w:sz w:val="36"/>
          <w:szCs w:val="36"/>
          <w:rtl/>
          <w:lang w:eastAsia="fr-FR"/>
        </w:rPr>
        <w:t xml:space="preserve">10 أبريل 2020 - </w:t>
      </w:r>
      <w:r w:rsidR="006225D7" w:rsidRPr="006225D7">
        <w:rPr>
          <w:rFonts w:ascii="Times New Roman" w:eastAsia="Times New Roman" w:hAnsi="Times New Roman" w:cs="Times New Roman"/>
          <w:sz w:val="36"/>
          <w:szCs w:val="36"/>
          <w:rtl/>
          <w:lang w:eastAsia="fr-FR"/>
        </w:rPr>
        <w:t>الألباب المغربية/</w:t>
      </w:r>
      <w:proofErr w:type="spellStart"/>
      <w:r w:rsidR="006225D7" w:rsidRPr="006225D7">
        <w:rPr>
          <w:rFonts w:ascii="Times New Roman" w:eastAsia="Times New Roman" w:hAnsi="Times New Roman" w:cs="Times New Roman"/>
          <w:sz w:val="36"/>
          <w:szCs w:val="36"/>
          <w:rtl/>
          <w:lang w:eastAsia="fr-FR"/>
        </w:rPr>
        <w:t>عزالدين</w:t>
      </w:r>
      <w:proofErr w:type="spellEnd"/>
      <w:r w:rsidR="006225D7" w:rsidRPr="006225D7">
        <w:rPr>
          <w:rFonts w:ascii="Times New Roman" w:eastAsia="Times New Roman" w:hAnsi="Times New Roman" w:cs="Times New Roman"/>
          <w:sz w:val="36"/>
          <w:szCs w:val="36"/>
          <w:rtl/>
          <w:lang w:eastAsia="fr-FR"/>
        </w:rPr>
        <w:t xml:space="preserve"> </w:t>
      </w:r>
      <w:proofErr w:type="spellStart"/>
      <w:r w:rsidR="006225D7" w:rsidRPr="006225D7">
        <w:rPr>
          <w:rFonts w:ascii="Times New Roman" w:eastAsia="Times New Roman" w:hAnsi="Times New Roman" w:cs="Times New Roman"/>
          <w:sz w:val="36"/>
          <w:szCs w:val="36"/>
          <w:rtl/>
          <w:lang w:eastAsia="fr-FR"/>
        </w:rPr>
        <w:t>بورقادي</w:t>
      </w:r>
      <w:proofErr w:type="spellEnd"/>
    </w:p>
    <w:p w:rsidR="006225D7" w:rsidRPr="006225D7" w:rsidRDefault="006225D7" w:rsidP="006225D7">
      <w:pPr>
        <w:bidi/>
        <w:spacing w:before="100" w:beforeAutospacing="1" w:after="100" w:afterAutospacing="1" w:line="240" w:lineRule="auto"/>
        <w:rPr>
          <w:rFonts w:ascii="Times New Roman" w:eastAsia="Times New Roman" w:hAnsi="Times New Roman" w:cs="Times New Roman"/>
          <w:sz w:val="36"/>
          <w:szCs w:val="36"/>
          <w:lang w:eastAsia="fr-FR"/>
        </w:rPr>
      </w:pPr>
      <w:r w:rsidRPr="006225D7">
        <w:rPr>
          <w:rFonts w:ascii="Times New Roman" w:eastAsia="Times New Roman" w:hAnsi="Times New Roman" w:cs="Times New Roman"/>
          <w:sz w:val="36"/>
          <w:szCs w:val="36"/>
          <w:rtl/>
          <w:lang w:eastAsia="fr-FR"/>
        </w:rPr>
        <w:t xml:space="preserve">واصلت مقاطعة سيدي </w:t>
      </w:r>
      <w:proofErr w:type="spellStart"/>
      <w:r w:rsidRPr="006225D7">
        <w:rPr>
          <w:rFonts w:ascii="Times New Roman" w:eastAsia="Times New Roman" w:hAnsi="Times New Roman" w:cs="Times New Roman"/>
          <w:sz w:val="36"/>
          <w:szCs w:val="36"/>
          <w:rtl/>
          <w:lang w:eastAsia="fr-FR"/>
        </w:rPr>
        <w:t>البرنوصي</w:t>
      </w:r>
      <w:proofErr w:type="spellEnd"/>
      <w:r w:rsidRPr="006225D7">
        <w:rPr>
          <w:rFonts w:ascii="Times New Roman" w:eastAsia="Times New Roman" w:hAnsi="Times New Roman" w:cs="Times New Roman"/>
          <w:sz w:val="36"/>
          <w:szCs w:val="36"/>
          <w:rtl/>
          <w:lang w:eastAsia="fr-FR"/>
        </w:rPr>
        <w:t xml:space="preserve"> عمليات التعقيم الشاملة بالشوارع والأزقة والأماكن العمومية والأسواق، وكذا الأحياء التي تعرف كثافة سكانية كبيرة في إطار المبادرات الوقائية من أجل منع انتشار وتفشي فيروس كورونا المستجد </w:t>
      </w:r>
      <w:r>
        <w:rPr>
          <w:rFonts w:ascii="Times New Roman" w:eastAsia="Times New Roman" w:hAnsi="Times New Roman" w:cs="Times New Roman" w:hint="cs"/>
          <w:sz w:val="36"/>
          <w:szCs w:val="36"/>
          <w:rtl/>
          <w:lang w:eastAsia="fr-FR" w:bidi="ar-MA"/>
        </w:rPr>
        <w:t>"</w:t>
      </w:r>
      <w:proofErr w:type="spellStart"/>
      <w:r w:rsidRPr="006225D7">
        <w:rPr>
          <w:rFonts w:ascii="Times New Roman" w:eastAsia="Times New Roman" w:hAnsi="Times New Roman" w:cs="Times New Roman"/>
          <w:sz w:val="36"/>
          <w:szCs w:val="36"/>
          <w:rtl/>
          <w:lang w:eastAsia="fr-FR"/>
        </w:rPr>
        <w:t>كوفيد</w:t>
      </w:r>
      <w:proofErr w:type="spellEnd"/>
      <w:r w:rsidRPr="006225D7">
        <w:rPr>
          <w:rFonts w:ascii="Times New Roman" w:eastAsia="Times New Roman" w:hAnsi="Times New Roman" w:cs="Times New Roman"/>
          <w:sz w:val="36"/>
          <w:szCs w:val="36"/>
          <w:rtl/>
          <w:lang w:eastAsia="fr-FR"/>
        </w:rPr>
        <w:t xml:space="preserve"> 19″، والوقاية منه درءا للعدوى. </w:t>
      </w:r>
      <w:proofErr w:type="gramStart"/>
      <w:r w:rsidRPr="006225D7">
        <w:rPr>
          <w:rFonts w:ascii="Times New Roman" w:eastAsia="Times New Roman" w:hAnsi="Times New Roman" w:cs="Times New Roman"/>
          <w:sz w:val="36"/>
          <w:szCs w:val="36"/>
          <w:rtl/>
          <w:lang w:eastAsia="fr-FR"/>
        </w:rPr>
        <w:t>وقد</w:t>
      </w:r>
      <w:proofErr w:type="gramEnd"/>
      <w:r w:rsidRPr="006225D7">
        <w:rPr>
          <w:rFonts w:ascii="Times New Roman" w:eastAsia="Times New Roman" w:hAnsi="Times New Roman" w:cs="Times New Roman"/>
          <w:sz w:val="36"/>
          <w:szCs w:val="36"/>
          <w:rtl/>
          <w:lang w:eastAsia="fr-FR"/>
        </w:rPr>
        <w:t xml:space="preserve"> شملت هذه العملية الاحترازية</w:t>
      </w:r>
      <w:r w:rsidRPr="006225D7">
        <w:rPr>
          <w:rFonts w:ascii="Times New Roman" w:eastAsia="Times New Roman" w:hAnsi="Times New Roman" w:cs="Times New Roman"/>
          <w:sz w:val="36"/>
          <w:szCs w:val="36"/>
          <w:lang w:eastAsia="fr-FR"/>
        </w:rPr>
        <w:t xml:space="preserve">  </w:t>
      </w:r>
      <w:r w:rsidRPr="006225D7">
        <w:rPr>
          <w:rFonts w:ascii="Times New Roman" w:eastAsia="Times New Roman" w:hAnsi="Times New Roman" w:cs="Times New Roman"/>
          <w:sz w:val="36"/>
          <w:szCs w:val="36"/>
          <w:rtl/>
          <w:lang w:eastAsia="fr-FR"/>
        </w:rPr>
        <w:t>مختلف المرافق والتجهيزات العمومية والساحات العامة والدروب والأزقة، فضلا عن تعقيم مقرات الملحقات تابعة للمقاطعة والإدارات العمومية والساحات والأسواق في إطار التجاوب مع التدابير الوقائية التي تحث عليها وزارة الصحة، حفاظاً على الصحة العامة للمواطنين</w:t>
      </w:r>
      <w:r w:rsidRPr="006225D7">
        <w:rPr>
          <w:rFonts w:ascii="Times New Roman" w:eastAsia="Times New Roman" w:hAnsi="Times New Roman" w:cs="Times New Roman"/>
          <w:sz w:val="36"/>
          <w:szCs w:val="36"/>
          <w:lang w:eastAsia="fr-FR"/>
        </w:rPr>
        <w:t>.</w:t>
      </w:r>
    </w:p>
    <w:p w:rsidR="006225D7" w:rsidRPr="006225D7" w:rsidRDefault="006225D7" w:rsidP="006225D7">
      <w:pPr>
        <w:bidi/>
        <w:spacing w:before="100" w:beforeAutospacing="1" w:after="100" w:afterAutospacing="1" w:line="240" w:lineRule="auto"/>
        <w:rPr>
          <w:rFonts w:ascii="Times New Roman" w:eastAsia="Times New Roman" w:hAnsi="Times New Roman" w:cs="Times New Roman"/>
          <w:sz w:val="36"/>
          <w:szCs w:val="36"/>
          <w:lang w:eastAsia="fr-FR"/>
        </w:rPr>
      </w:pPr>
      <w:r w:rsidRPr="006225D7">
        <w:rPr>
          <w:rFonts w:ascii="Times New Roman" w:eastAsia="Times New Roman" w:hAnsi="Times New Roman" w:cs="Times New Roman"/>
          <w:sz w:val="36"/>
          <w:szCs w:val="36"/>
          <w:rtl/>
          <w:lang w:eastAsia="fr-FR"/>
        </w:rPr>
        <w:t xml:space="preserve">وقد لقيت هذه العملية استحسان الساكنة لما تقوم </w:t>
      </w:r>
      <w:proofErr w:type="spellStart"/>
      <w:r w:rsidRPr="006225D7">
        <w:rPr>
          <w:rFonts w:ascii="Times New Roman" w:eastAsia="Times New Roman" w:hAnsi="Times New Roman" w:cs="Times New Roman"/>
          <w:sz w:val="36"/>
          <w:szCs w:val="36"/>
          <w:rtl/>
          <w:lang w:eastAsia="fr-FR"/>
        </w:rPr>
        <w:t>به</w:t>
      </w:r>
      <w:proofErr w:type="spellEnd"/>
      <w:r w:rsidRPr="006225D7">
        <w:rPr>
          <w:rFonts w:ascii="Times New Roman" w:eastAsia="Times New Roman" w:hAnsi="Times New Roman" w:cs="Times New Roman"/>
          <w:sz w:val="36"/>
          <w:szCs w:val="36"/>
          <w:rtl/>
          <w:lang w:eastAsia="fr-FR"/>
        </w:rPr>
        <w:t xml:space="preserve"> مصالح مقاطعة سيدي </w:t>
      </w:r>
      <w:proofErr w:type="spellStart"/>
      <w:r w:rsidRPr="006225D7">
        <w:rPr>
          <w:rFonts w:ascii="Times New Roman" w:eastAsia="Times New Roman" w:hAnsi="Times New Roman" w:cs="Times New Roman"/>
          <w:sz w:val="36"/>
          <w:szCs w:val="36"/>
          <w:rtl/>
          <w:lang w:eastAsia="fr-FR"/>
        </w:rPr>
        <w:t>البرنوصي</w:t>
      </w:r>
      <w:proofErr w:type="spellEnd"/>
      <w:r w:rsidRPr="006225D7">
        <w:rPr>
          <w:rFonts w:ascii="Times New Roman" w:eastAsia="Times New Roman" w:hAnsi="Times New Roman" w:cs="Times New Roman"/>
          <w:sz w:val="36"/>
          <w:szCs w:val="36"/>
          <w:rtl/>
          <w:lang w:eastAsia="fr-FR"/>
        </w:rPr>
        <w:t>، التي من شأنها أن تبعث نوعا من الطمأنينة في النفوس، بالإضافة إلى الالتزام الفردي لكل مواطن بشروط النظافة والسلامة، والابتعاد عن المخالطة والتجمعات الكثيفة الأفراد، التي تبقى الوسيلة الرئيسية لتجنب العدوى بفيروس كورونا الذي يواصل سطوته، وفتكه بالأرواح بعدد من دول المعمور</w:t>
      </w:r>
      <w:r w:rsidRPr="006225D7">
        <w:rPr>
          <w:rFonts w:ascii="Times New Roman" w:eastAsia="Times New Roman" w:hAnsi="Times New Roman" w:cs="Times New Roman"/>
          <w:sz w:val="36"/>
          <w:szCs w:val="36"/>
          <w:lang w:eastAsia="fr-FR"/>
        </w:rPr>
        <w:t>.</w:t>
      </w:r>
    </w:p>
    <w:p w:rsidR="006225D7" w:rsidRPr="006225D7" w:rsidRDefault="006225D7" w:rsidP="006225D7">
      <w:pPr>
        <w:bidi/>
        <w:spacing w:before="100" w:beforeAutospacing="1" w:after="100" w:afterAutospacing="1" w:line="240" w:lineRule="auto"/>
        <w:rPr>
          <w:rFonts w:ascii="Times New Roman" w:eastAsia="Times New Roman" w:hAnsi="Times New Roman" w:cs="Times New Roman"/>
          <w:sz w:val="36"/>
          <w:szCs w:val="36"/>
          <w:lang w:eastAsia="fr-FR"/>
        </w:rPr>
      </w:pPr>
      <w:r w:rsidRPr="006225D7">
        <w:rPr>
          <w:rFonts w:ascii="Times New Roman" w:eastAsia="Times New Roman" w:hAnsi="Times New Roman" w:cs="Times New Roman"/>
          <w:sz w:val="36"/>
          <w:szCs w:val="36"/>
          <w:rtl/>
          <w:lang w:eastAsia="fr-FR"/>
        </w:rPr>
        <w:lastRenderedPageBreak/>
        <w:t xml:space="preserve">وأوضح بعض الفاعلين </w:t>
      </w:r>
      <w:proofErr w:type="spellStart"/>
      <w:r w:rsidRPr="006225D7">
        <w:rPr>
          <w:rFonts w:ascii="Times New Roman" w:eastAsia="Times New Roman" w:hAnsi="Times New Roman" w:cs="Times New Roman"/>
          <w:sz w:val="36"/>
          <w:szCs w:val="36"/>
          <w:rtl/>
          <w:lang w:eastAsia="fr-FR"/>
        </w:rPr>
        <w:t>الجمعويين</w:t>
      </w:r>
      <w:proofErr w:type="spellEnd"/>
      <w:r w:rsidRPr="006225D7">
        <w:rPr>
          <w:rFonts w:ascii="Times New Roman" w:eastAsia="Times New Roman" w:hAnsi="Times New Roman" w:cs="Times New Roman"/>
          <w:sz w:val="36"/>
          <w:szCs w:val="36"/>
          <w:rtl/>
          <w:lang w:eastAsia="fr-FR"/>
        </w:rPr>
        <w:t xml:space="preserve"> بمنطقة سيدي </w:t>
      </w:r>
      <w:proofErr w:type="spellStart"/>
      <w:r w:rsidRPr="006225D7">
        <w:rPr>
          <w:rFonts w:ascii="Times New Roman" w:eastAsia="Times New Roman" w:hAnsi="Times New Roman" w:cs="Times New Roman"/>
          <w:sz w:val="36"/>
          <w:szCs w:val="36"/>
          <w:rtl/>
          <w:lang w:eastAsia="fr-FR"/>
        </w:rPr>
        <w:t>البرنوصي</w:t>
      </w:r>
      <w:proofErr w:type="spellEnd"/>
      <w:r w:rsidRPr="006225D7">
        <w:rPr>
          <w:rFonts w:ascii="Times New Roman" w:eastAsia="Times New Roman" w:hAnsi="Times New Roman" w:cs="Times New Roman"/>
          <w:sz w:val="36"/>
          <w:szCs w:val="36"/>
          <w:rtl/>
          <w:lang w:eastAsia="fr-FR"/>
        </w:rPr>
        <w:t xml:space="preserve">، أن الإجراءات شملت برامج </w:t>
      </w:r>
      <w:proofErr w:type="spellStart"/>
      <w:r w:rsidRPr="006225D7">
        <w:rPr>
          <w:rFonts w:ascii="Times New Roman" w:eastAsia="Times New Roman" w:hAnsi="Times New Roman" w:cs="Times New Roman"/>
          <w:sz w:val="36"/>
          <w:szCs w:val="36"/>
          <w:rtl/>
          <w:lang w:eastAsia="fr-FR"/>
        </w:rPr>
        <w:t>تحسيسية</w:t>
      </w:r>
      <w:proofErr w:type="spellEnd"/>
      <w:r w:rsidRPr="006225D7">
        <w:rPr>
          <w:rFonts w:ascii="Times New Roman" w:eastAsia="Times New Roman" w:hAnsi="Times New Roman" w:cs="Times New Roman"/>
          <w:sz w:val="36"/>
          <w:szCs w:val="36"/>
          <w:rtl/>
          <w:lang w:eastAsia="fr-FR"/>
        </w:rPr>
        <w:t xml:space="preserve"> مستمرة موجهة إلى الساكنة، والحرص على التنظيف الشامل، مع التطهير والتعقيم جميع تراب المقاطعة، وخاصة الأجزاء التي يستعملها </w:t>
      </w:r>
      <w:proofErr w:type="spellStart"/>
      <w:r w:rsidRPr="006225D7">
        <w:rPr>
          <w:rFonts w:ascii="Times New Roman" w:eastAsia="Times New Roman" w:hAnsi="Times New Roman" w:cs="Times New Roman"/>
          <w:sz w:val="36"/>
          <w:szCs w:val="36"/>
          <w:rtl/>
          <w:lang w:eastAsia="fr-FR"/>
        </w:rPr>
        <w:t>المرتفقين</w:t>
      </w:r>
      <w:proofErr w:type="spellEnd"/>
      <w:r w:rsidRPr="006225D7">
        <w:rPr>
          <w:rFonts w:ascii="Times New Roman" w:eastAsia="Times New Roman" w:hAnsi="Times New Roman" w:cs="Times New Roman"/>
          <w:sz w:val="36"/>
          <w:szCs w:val="36"/>
          <w:rtl/>
          <w:lang w:eastAsia="fr-FR"/>
        </w:rPr>
        <w:t xml:space="preserve"> مباشرة. حيث أكد بعض الفاعلين أن القائمين على الشأن المحلي بمجلس مقاطعة سيدي </w:t>
      </w:r>
      <w:proofErr w:type="spellStart"/>
      <w:r w:rsidRPr="006225D7">
        <w:rPr>
          <w:rFonts w:ascii="Times New Roman" w:eastAsia="Times New Roman" w:hAnsi="Times New Roman" w:cs="Times New Roman"/>
          <w:sz w:val="36"/>
          <w:szCs w:val="36"/>
          <w:rtl/>
          <w:lang w:eastAsia="fr-FR"/>
        </w:rPr>
        <w:t>البرنوصي</w:t>
      </w:r>
      <w:proofErr w:type="spellEnd"/>
      <w:r w:rsidRPr="006225D7">
        <w:rPr>
          <w:rFonts w:ascii="Times New Roman" w:eastAsia="Times New Roman" w:hAnsi="Times New Roman" w:cs="Times New Roman"/>
          <w:sz w:val="36"/>
          <w:szCs w:val="36"/>
          <w:rtl/>
          <w:lang w:eastAsia="fr-FR"/>
        </w:rPr>
        <w:t xml:space="preserve"> يعتبرون جنود غير مرئيين </w:t>
      </w:r>
      <w:proofErr w:type="spellStart"/>
      <w:r w:rsidRPr="006225D7">
        <w:rPr>
          <w:rFonts w:ascii="Times New Roman" w:eastAsia="Times New Roman" w:hAnsi="Times New Roman" w:cs="Times New Roman"/>
          <w:sz w:val="36"/>
          <w:szCs w:val="36"/>
          <w:rtl/>
          <w:lang w:eastAsia="fr-FR"/>
        </w:rPr>
        <w:t>معبؤون</w:t>
      </w:r>
      <w:proofErr w:type="spellEnd"/>
      <w:r w:rsidRPr="006225D7">
        <w:rPr>
          <w:rFonts w:ascii="Times New Roman" w:eastAsia="Times New Roman" w:hAnsi="Times New Roman" w:cs="Times New Roman"/>
          <w:sz w:val="36"/>
          <w:szCs w:val="36"/>
          <w:rtl/>
          <w:lang w:eastAsia="fr-FR"/>
        </w:rPr>
        <w:t xml:space="preserve"> لمواجهة الجائحة الوبائية، يسهرون على تدبير هذه المرحلة بعقلانية متزنة</w:t>
      </w:r>
      <w:r w:rsidRPr="006225D7">
        <w:rPr>
          <w:rFonts w:ascii="Times New Roman" w:eastAsia="Times New Roman" w:hAnsi="Times New Roman" w:cs="Times New Roman"/>
          <w:sz w:val="36"/>
          <w:szCs w:val="36"/>
          <w:lang w:eastAsia="fr-FR"/>
        </w:rPr>
        <w:t>.</w:t>
      </w:r>
    </w:p>
    <w:p w:rsidR="006225D7" w:rsidRPr="006225D7" w:rsidRDefault="006225D7" w:rsidP="006225D7">
      <w:pPr>
        <w:bidi/>
        <w:spacing w:before="100" w:beforeAutospacing="1" w:after="100" w:afterAutospacing="1" w:line="240" w:lineRule="auto"/>
        <w:rPr>
          <w:rFonts w:ascii="Times New Roman" w:eastAsia="Times New Roman" w:hAnsi="Times New Roman" w:cs="Times New Roman"/>
          <w:sz w:val="36"/>
          <w:szCs w:val="36"/>
          <w:lang w:eastAsia="fr-FR"/>
        </w:rPr>
      </w:pPr>
      <w:r w:rsidRPr="006225D7">
        <w:rPr>
          <w:rFonts w:ascii="Times New Roman" w:eastAsia="Times New Roman" w:hAnsi="Times New Roman" w:cs="Times New Roman"/>
          <w:sz w:val="36"/>
          <w:szCs w:val="36"/>
          <w:rtl/>
          <w:lang w:eastAsia="fr-FR"/>
        </w:rPr>
        <w:t xml:space="preserve">حالة الطوارئ الصحية مازالت سارية المفعول في المجتمع المغربي، وجلّ الشرائح المجتمعية توقفت عن العمل، باستثناء القائمين على الشأن المحلي بسيدي </w:t>
      </w:r>
      <w:proofErr w:type="spellStart"/>
      <w:r w:rsidRPr="006225D7">
        <w:rPr>
          <w:rFonts w:ascii="Times New Roman" w:eastAsia="Times New Roman" w:hAnsi="Times New Roman" w:cs="Times New Roman"/>
          <w:sz w:val="36"/>
          <w:szCs w:val="36"/>
          <w:rtl/>
          <w:lang w:eastAsia="fr-FR"/>
        </w:rPr>
        <w:t>البرنوصي</w:t>
      </w:r>
      <w:proofErr w:type="spellEnd"/>
      <w:r w:rsidRPr="006225D7">
        <w:rPr>
          <w:rFonts w:ascii="Times New Roman" w:eastAsia="Times New Roman" w:hAnsi="Times New Roman" w:cs="Times New Roman"/>
          <w:sz w:val="36"/>
          <w:szCs w:val="36"/>
          <w:rtl/>
          <w:lang w:eastAsia="fr-FR"/>
        </w:rPr>
        <w:t xml:space="preserve"> الذين تراهم يدبرون ويقاومون، مستعينين بمصالحهم الصحية وموظفيهم الأوفياء في محاصرة الوباء</w:t>
      </w:r>
      <w:r w:rsidRPr="006225D7">
        <w:rPr>
          <w:rFonts w:ascii="Times New Roman" w:eastAsia="Times New Roman" w:hAnsi="Times New Roman" w:cs="Times New Roman"/>
          <w:sz w:val="36"/>
          <w:szCs w:val="36"/>
          <w:lang w:eastAsia="fr-FR"/>
        </w:rPr>
        <w:t>.</w:t>
      </w:r>
    </w:p>
    <w:p w:rsidR="006225D7" w:rsidRDefault="006225D7" w:rsidP="004643B5">
      <w:pPr>
        <w:spacing w:before="100" w:beforeAutospacing="1" w:after="100" w:afterAutospacing="1" w:line="240" w:lineRule="auto"/>
        <w:jc w:val="right"/>
        <w:rPr>
          <w:rFonts w:ascii="Times New Roman" w:eastAsia="Times New Roman" w:hAnsi="Times New Roman" w:cs="Times New Roman"/>
          <w:sz w:val="24"/>
          <w:szCs w:val="24"/>
          <w:rtl/>
          <w:lang w:eastAsia="fr-FR"/>
        </w:rPr>
      </w:pPr>
      <w:r>
        <w:rPr>
          <w:rFonts w:ascii="Times New Roman" w:eastAsia="Times New Roman" w:hAnsi="Times New Roman" w:cs="Times New Roman"/>
          <w:noProof/>
          <w:sz w:val="24"/>
          <w:szCs w:val="24"/>
          <w:lang w:eastAsia="fr-FR"/>
        </w:rPr>
        <w:drawing>
          <wp:inline distT="0" distB="0" distL="0" distR="0">
            <wp:extent cx="2857500" cy="1790700"/>
            <wp:effectExtent l="19050" t="0" r="0" b="0"/>
            <wp:docPr id="3" name="Image 3" descr="http://albab.ma/wp-content/uploads/2020/04/666a96de-6b6b-4f73-bce2-33fc715e157e-300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bab.ma/wp-content/uploads/2020/04/666a96de-6b6b-4f73-bce2-33fc715e157e-300x188.jpg"/>
                    <pic:cNvPicPr>
                      <a:picLocks noChangeAspect="1" noChangeArrowheads="1"/>
                    </pic:cNvPicPr>
                  </pic:nvPicPr>
                  <pic:blipFill>
                    <a:blip r:embed="rId8" cstate="print"/>
                    <a:srcRect/>
                    <a:stretch>
                      <a:fillRect/>
                    </a:stretch>
                  </pic:blipFill>
                  <pic:spPr bwMode="auto">
                    <a:xfrm>
                      <a:off x="0" y="0"/>
                      <a:ext cx="2857500" cy="17907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fr-FR"/>
        </w:rPr>
        <w:drawing>
          <wp:inline distT="0" distB="0" distL="0" distR="0">
            <wp:extent cx="2209800" cy="1800225"/>
            <wp:effectExtent l="19050" t="0" r="0" b="0"/>
            <wp:docPr id="4" name="Image 4" descr="http://albab.ma/wp-content/uploads/2020/04/788c75b2-6574-4e38-af08-6dd0ccced476-300x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bab.ma/wp-content/uploads/2020/04/788c75b2-6574-4e38-af08-6dd0ccced476-300x244.jpg"/>
                    <pic:cNvPicPr>
                      <a:picLocks noChangeAspect="1" noChangeArrowheads="1"/>
                    </pic:cNvPicPr>
                  </pic:nvPicPr>
                  <pic:blipFill>
                    <a:blip r:embed="rId9" cstate="print"/>
                    <a:srcRect/>
                    <a:stretch>
                      <a:fillRect/>
                    </a:stretch>
                  </pic:blipFill>
                  <pic:spPr bwMode="auto">
                    <a:xfrm>
                      <a:off x="0" y="0"/>
                      <a:ext cx="2209800" cy="18002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fr-FR"/>
        </w:rPr>
        <w:drawing>
          <wp:inline distT="0" distB="0" distL="0" distR="0">
            <wp:extent cx="2857500" cy="1990725"/>
            <wp:effectExtent l="19050" t="0" r="0" b="0"/>
            <wp:docPr id="5" name="Image 5" descr="http://albab.ma/wp-content/uploads/2020/04/890d4939-2b70-4f9f-b0e7-bc34c7fbfff1-300x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bab.ma/wp-content/uploads/2020/04/890d4939-2b70-4f9f-b0e7-bc34c7fbfff1-300x209.jpg"/>
                    <pic:cNvPicPr>
                      <a:picLocks noChangeAspect="1" noChangeArrowheads="1"/>
                    </pic:cNvPicPr>
                  </pic:nvPicPr>
                  <pic:blipFill>
                    <a:blip r:embed="rId10" cstate="print"/>
                    <a:srcRect/>
                    <a:stretch>
                      <a:fillRect/>
                    </a:stretch>
                  </pic:blipFill>
                  <pic:spPr bwMode="auto">
                    <a:xfrm>
                      <a:off x="0" y="0"/>
                      <a:ext cx="2857500" cy="19907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fr-FR"/>
        </w:rPr>
        <w:drawing>
          <wp:inline distT="0" distB="0" distL="0" distR="0">
            <wp:extent cx="2857500" cy="1914525"/>
            <wp:effectExtent l="19050" t="0" r="0" b="0"/>
            <wp:docPr id="6" name="Image 6" descr="http://albab.ma/wp-content/uploads/2020/04/048044db-7291-4b04-bdd3-7411a8276293-300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bab.ma/wp-content/uploads/2020/04/048044db-7291-4b04-bdd3-7411a8276293-300x201.jpg"/>
                    <pic:cNvPicPr>
                      <a:picLocks noChangeAspect="1" noChangeArrowheads="1"/>
                    </pic:cNvPicPr>
                  </pic:nvPicPr>
                  <pic:blipFill>
                    <a:blip r:embed="rId11" cstate="print"/>
                    <a:srcRect/>
                    <a:stretch>
                      <a:fillRect/>
                    </a:stretch>
                  </pic:blipFill>
                  <pic:spPr bwMode="auto">
                    <a:xfrm>
                      <a:off x="0" y="0"/>
                      <a:ext cx="2857500" cy="1914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fr-FR"/>
        </w:rPr>
        <w:drawing>
          <wp:inline distT="0" distB="0" distL="0" distR="0">
            <wp:extent cx="2857500" cy="1905000"/>
            <wp:effectExtent l="19050" t="0" r="0" b="0"/>
            <wp:docPr id="7" name="Image 7" descr="http://albab.ma/wp-content/uploads/2020/04/58973acc-9c5a-4250-b9c5-04da776939fb-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bab.ma/wp-content/uploads/2020/04/58973acc-9c5a-4250-b9c5-04da776939fb-300x200.jpg"/>
                    <pic:cNvPicPr>
                      <a:picLocks noChangeAspect="1" noChangeArrowheads="1"/>
                    </pic:cNvPicPr>
                  </pic:nvPicPr>
                  <pic:blipFill>
                    <a:blip r:embed="rId12"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fr-FR"/>
        </w:rPr>
        <w:drawing>
          <wp:inline distT="0" distB="0" distL="0" distR="0">
            <wp:extent cx="2857500" cy="1781175"/>
            <wp:effectExtent l="19050" t="0" r="0" b="0"/>
            <wp:docPr id="8" name="Image 8" descr="http://albab.ma/wp-content/uploads/2020/04/bad2ebef-e930-4892-bada-a9f26fedae16-300x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lbab.ma/wp-content/uploads/2020/04/bad2ebef-e930-4892-bada-a9f26fedae16-300x187.jpg"/>
                    <pic:cNvPicPr>
                      <a:picLocks noChangeAspect="1" noChangeArrowheads="1"/>
                    </pic:cNvPicPr>
                  </pic:nvPicPr>
                  <pic:blipFill>
                    <a:blip r:embed="rId13" cstate="print"/>
                    <a:srcRect/>
                    <a:stretch>
                      <a:fillRect/>
                    </a:stretch>
                  </pic:blipFill>
                  <pic:spPr bwMode="auto">
                    <a:xfrm>
                      <a:off x="0" y="0"/>
                      <a:ext cx="2857500" cy="1781175"/>
                    </a:xfrm>
                    <a:prstGeom prst="rect">
                      <a:avLst/>
                    </a:prstGeom>
                    <a:noFill/>
                    <a:ln w="9525">
                      <a:noFill/>
                      <a:miter lim="800000"/>
                      <a:headEnd/>
                      <a:tailEnd/>
                    </a:ln>
                  </pic:spPr>
                </pic:pic>
              </a:graphicData>
            </a:graphic>
          </wp:inline>
        </w:drawing>
      </w:r>
    </w:p>
    <w:p w:rsidR="006225D7" w:rsidRDefault="006225D7" w:rsidP="006225D7">
      <w:pPr>
        <w:spacing w:before="100" w:beforeAutospacing="1" w:after="100" w:afterAutospacing="1" w:line="240" w:lineRule="auto"/>
        <w:jc w:val="right"/>
        <w:rPr>
          <w:rFonts w:ascii="Times New Roman" w:eastAsia="Times New Roman" w:hAnsi="Times New Roman" w:cs="Times New Roman"/>
          <w:sz w:val="24"/>
          <w:szCs w:val="24"/>
          <w:rtl/>
          <w:lang w:eastAsia="fr-FR"/>
        </w:rPr>
      </w:pPr>
    </w:p>
    <w:p w:rsidR="006225D7" w:rsidRPr="006225D7" w:rsidRDefault="006225D7" w:rsidP="006225D7">
      <w:pPr>
        <w:spacing w:before="100" w:beforeAutospacing="1" w:after="100" w:afterAutospacing="1" w:line="240" w:lineRule="auto"/>
        <w:rPr>
          <w:rFonts w:ascii="Times New Roman" w:eastAsia="Times New Roman" w:hAnsi="Times New Roman" w:cs="Times New Roman"/>
          <w:sz w:val="24"/>
          <w:szCs w:val="24"/>
          <w:lang w:eastAsia="fr-FR"/>
        </w:rPr>
      </w:pPr>
    </w:p>
    <w:p w:rsidR="00AA5357" w:rsidRDefault="00AA5357"/>
    <w:sectPr w:rsidR="00AA5357" w:rsidSect="00AA53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AFE"/>
    <w:multiLevelType w:val="multilevel"/>
    <w:tmpl w:val="0D48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25D7"/>
    <w:rsid w:val="004643B5"/>
    <w:rsid w:val="006225D7"/>
    <w:rsid w:val="00933685"/>
    <w:rsid w:val="00AA5357"/>
    <w:rsid w:val="00B26DFC"/>
    <w:rsid w:val="00FA47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57"/>
  </w:style>
  <w:style w:type="paragraph" w:styleId="Titre1">
    <w:name w:val="heading 1"/>
    <w:basedOn w:val="Normal"/>
    <w:link w:val="Titre1Car"/>
    <w:uiPriority w:val="9"/>
    <w:qFormat/>
    <w:rsid w:val="006225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25D7"/>
    <w:rPr>
      <w:rFonts w:ascii="Times New Roman" w:eastAsia="Times New Roman" w:hAnsi="Times New Roman" w:cs="Times New Roman"/>
      <w:b/>
      <w:bCs/>
      <w:kern w:val="36"/>
      <w:sz w:val="48"/>
      <w:szCs w:val="48"/>
      <w:lang w:eastAsia="fr-FR"/>
    </w:rPr>
  </w:style>
  <w:style w:type="character" w:customStyle="1" w:styleId="meta-author-avatar">
    <w:name w:val="meta-author-avatar"/>
    <w:basedOn w:val="Policepardfaut"/>
    <w:rsid w:val="006225D7"/>
  </w:style>
  <w:style w:type="character" w:styleId="Lienhypertexte">
    <w:name w:val="Hyperlink"/>
    <w:basedOn w:val="Policepardfaut"/>
    <w:uiPriority w:val="99"/>
    <w:semiHidden/>
    <w:unhideWhenUsed/>
    <w:rsid w:val="006225D7"/>
    <w:rPr>
      <w:color w:val="0000FF"/>
      <w:u w:val="single"/>
    </w:rPr>
  </w:style>
  <w:style w:type="character" w:customStyle="1" w:styleId="meta-author">
    <w:name w:val="meta-author"/>
    <w:basedOn w:val="Policepardfaut"/>
    <w:rsid w:val="006225D7"/>
  </w:style>
  <w:style w:type="character" w:customStyle="1" w:styleId="date">
    <w:name w:val="date"/>
    <w:basedOn w:val="Policepardfaut"/>
    <w:rsid w:val="006225D7"/>
  </w:style>
  <w:style w:type="character" w:customStyle="1" w:styleId="reading-time">
    <w:name w:val="reading-time"/>
    <w:basedOn w:val="Policepardfaut"/>
    <w:rsid w:val="006225D7"/>
  </w:style>
  <w:style w:type="character" w:customStyle="1" w:styleId="soical-text">
    <w:name w:val="soical-text"/>
    <w:basedOn w:val="Policepardfaut"/>
    <w:rsid w:val="006225D7"/>
  </w:style>
  <w:style w:type="paragraph" w:styleId="NormalWeb">
    <w:name w:val="Normal (Web)"/>
    <w:basedOn w:val="Normal"/>
    <w:uiPriority w:val="99"/>
    <w:semiHidden/>
    <w:unhideWhenUsed/>
    <w:rsid w:val="006225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225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25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2186716">
      <w:bodyDiv w:val="1"/>
      <w:marLeft w:val="0"/>
      <w:marRight w:val="0"/>
      <w:marTop w:val="0"/>
      <w:marBottom w:val="0"/>
      <w:divBdr>
        <w:top w:val="none" w:sz="0" w:space="0" w:color="auto"/>
        <w:left w:val="none" w:sz="0" w:space="0" w:color="auto"/>
        <w:bottom w:val="none" w:sz="0" w:space="0" w:color="auto"/>
        <w:right w:val="none" w:sz="0" w:space="0" w:color="auto"/>
      </w:divBdr>
      <w:divsChild>
        <w:div w:id="37903339">
          <w:marLeft w:val="0"/>
          <w:marRight w:val="0"/>
          <w:marTop w:val="0"/>
          <w:marBottom w:val="0"/>
          <w:divBdr>
            <w:top w:val="none" w:sz="0" w:space="0" w:color="auto"/>
            <w:left w:val="none" w:sz="0" w:space="0" w:color="auto"/>
            <w:bottom w:val="none" w:sz="0" w:space="0" w:color="auto"/>
            <w:right w:val="none" w:sz="0" w:space="0" w:color="auto"/>
          </w:divBdr>
        </w:div>
        <w:div w:id="1967151868">
          <w:marLeft w:val="0"/>
          <w:marRight w:val="0"/>
          <w:marTop w:val="0"/>
          <w:marBottom w:val="0"/>
          <w:divBdr>
            <w:top w:val="none" w:sz="0" w:space="0" w:color="auto"/>
            <w:left w:val="none" w:sz="0" w:space="0" w:color="auto"/>
            <w:bottom w:val="none" w:sz="0" w:space="0" w:color="auto"/>
            <w:right w:val="none" w:sz="0" w:space="0" w:color="auto"/>
          </w:divBdr>
          <w:divsChild>
            <w:div w:id="1875578517">
              <w:marLeft w:val="0"/>
              <w:marRight w:val="0"/>
              <w:marTop w:val="0"/>
              <w:marBottom w:val="0"/>
              <w:divBdr>
                <w:top w:val="none" w:sz="0" w:space="0" w:color="auto"/>
                <w:left w:val="none" w:sz="0" w:space="0" w:color="auto"/>
                <w:bottom w:val="none" w:sz="0" w:space="0" w:color="auto"/>
                <w:right w:val="none" w:sz="0" w:space="0" w:color="auto"/>
              </w:divBdr>
            </w:div>
            <w:div w:id="97260702">
              <w:marLeft w:val="0"/>
              <w:marRight w:val="0"/>
              <w:marTop w:val="0"/>
              <w:marBottom w:val="0"/>
              <w:divBdr>
                <w:top w:val="none" w:sz="0" w:space="0" w:color="auto"/>
                <w:left w:val="none" w:sz="0" w:space="0" w:color="auto"/>
                <w:bottom w:val="none" w:sz="0" w:space="0" w:color="auto"/>
                <w:right w:val="none" w:sz="0" w:space="0" w:color="auto"/>
              </w:divBdr>
            </w:div>
          </w:divsChild>
        </w:div>
        <w:div w:id="1512179136">
          <w:marLeft w:val="0"/>
          <w:marRight w:val="0"/>
          <w:marTop w:val="0"/>
          <w:marBottom w:val="0"/>
          <w:divBdr>
            <w:top w:val="none" w:sz="0" w:space="0" w:color="auto"/>
            <w:left w:val="none" w:sz="0" w:space="0" w:color="auto"/>
            <w:bottom w:val="none" w:sz="0" w:space="0" w:color="auto"/>
            <w:right w:val="none" w:sz="0" w:space="0" w:color="auto"/>
          </w:divBdr>
        </w:div>
        <w:div w:id="1836678541">
          <w:marLeft w:val="0"/>
          <w:marRight w:val="0"/>
          <w:marTop w:val="0"/>
          <w:marBottom w:val="0"/>
          <w:divBdr>
            <w:top w:val="none" w:sz="0" w:space="0" w:color="auto"/>
            <w:left w:val="none" w:sz="0" w:space="0" w:color="auto"/>
            <w:bottom w:val="none" w:sz="0" w:space="0" w:color="auto"/>
            <w:right w:val="none" w:sz="0" w:space="0" w:color="auto"/>
          </w:divBdr>
          <w:divsChild>
            <w:div w:id="3155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bab.ma/wp-content/uploads/2020/04/85e6fad6-4f52-4df0-b343-7204b3e53b91.jpg" TargetMode="External"/><Relationship Id="rId11" Type="http://schemas.openxmlformats.org/officeDocument/2006/relationships/image" Target="media/image5.jpeg"/><Relationship Id="rId5" Type="http://schemas.openxmlformats.org/officeDocument/2006/relationships/hyperlink" Target="http://albab.ma/?p=11166"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1445</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2020-04-20T11:11:00Z</dcterms:created>
  <dcterms:modified xsi:type="dcterms:W3CDTF">2020-05-21T14:28:00Z</dcterms:modified>
</cp:coreProperties>
</file>